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768E" w14:textId="15669008" w:rsidR="000E24F5" w:rsidRPr="00D53749" w:rsidRDefault="000E24F5" w:rsidP="000E24F5">
      <w:pPr>
        <w:pStyle w:val="Heading1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Green Construction Loan A</w:t>
      </w:r>
      <w:r w:rsidR="003E0330">
        <w:rPr>
          <w:rFonts w:ascii="Arial" w:hAnsi="Arial" w:cs="Arial"/>
          <w:lang w:val="en-CA"/>
        </w:rPr>
        <w:t>ssessment</w:t>
      </w:r>
      <w:bookmarkStart w:id="0" w:name="_GoBack"/>
      <w:bookmarkEnd w:id="0"/>
    </w:p>
    <w:p w14:paraId="68B5768F" w14:textId="77777777" w:rsidR="000E24F5" w:rsidRPr="00D53749" w:rsidRDefault="000E24F5" w:rsidP="000E24F5">
      <w:pPr>
        <w:pStyle w:val="Heading2"/>
        <w:rPr>
          <w:rFonts w:ascii="Arial" w:hAnsi="Arial" w:cs="Arial"/>
        </w:rPr>
      </w:pPr>
      <w:r w:rsidRPr="00D53749">
        <w:rPr>
          <w:rFonts w:ascii="Arial" w:hAnsi="Arial" w:cs="Arial"/>
        </w:rPr>
        <w:t>Intake Form Instructions</w:t>
      </w:r>
    </w:p>
    <w:p w14:paraId="68B57690" w14:textId="77777777" w:rsidR="000E24F5" w:rsidRPr="00D53749" w:rsidRDefault="000E24F5" w:rsidP="000E24F5">
      <w:pPr>
        <w:pStyle w:val="ListBullet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Please </w:t>
      </w:r>
      <w:hyperlink r:id="rId11" w:history="1">
        <w:r w:rsidRPr="00D53749">
          <w:rPr>
            <w:rStyle w:val="Hyperlink"/>
            <w:rFonts w:ascii="Arial" w:hAnsi="Arial" w:cs="Arial"/>
            <w:lang w:val="en-CA"/>
          </w:rPr>
          <w:t>review our eligibility criteria</w:t>
        </w:r>
      </w:hyperlink>
      <w:r w:rsidRPr="00D53749">
        <w:rPr>
          <w:rFonts w:ascii="Arial" w:hAnsi="Arial" w:cs="Arial"/>
          <w:lang w:val="en-CA"/>
        </w:rPr>
        <w:t xml:space="preserve"> and ensure your project is eligible.</w:t>
      </w:r>
    </w:p>
    <w:p w14:paraId="68B57691" w14:textId="77777777" w:rsidR="000E24F5" w:rsidRPr="00D53749" w:rsidRDefault="000E24F5" w:rsidP="000E24F5">
      <w:pPr>
        <w:pStyle w:val="ListBullet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You may attach letters of support from project partners and any relevant financial and technical information. Please provide reference to attachments within the application form sections.</w:t>
      </w:r>
    </w:p>
    <w:p w14:paraId="68B57692" w14:textId="77777777" w:rsidR="000E24F5" w:rsidRPr="00D53749" w:rsidRDefault="007C3D22" w:rsidP="00D53749">
      <w:pPr>
        <w:pStyle w:val="ListBullet"/>
        <w:rPr>
          <w:rFonts w:ascii="Arial" w:hAnsi="Arial" w:cs="Arial"/>
        </w:rPr>
      </w:pPr>
      <w:r w:rsidRPr="00D53749">
        <w:rPr>
          <w:rFonts w:ascii="Arial" w:hAnsi="Arial" w:cs="Arial"/>
          <w:lang w:val="en-CA"/>
        </w:rPr>
        <w:t xml:space="preserve">Please submit the </w:t>
      </w:r>
      <w:r w:rsidR="00D53749">
        <w:rPr>
          <w:rFonts w:ascii="Arial" w:hAnsi="Arial" w:cs="Arial"/>
          <w:lang w:val="en-CA"/>
        </w:rPr>
        <w:t xml:space="preserve">completed </w:t>
      </w:r>
      <w:r w:rsidRPr="00D53749">
        <w:rPr>
          <w:rFonts w:ascii="Arial" w:hAnsi="Arial" w:cs="Arial"/>
          <w:lang w:val="en-CA"/>
        </w:rPr>
        <w:t xml:space="preserve">form to </w:t>
      </w:r>
      <w:r w:rsidR="00D53749" w:rsidRPr="00D53749">
        <w:rPr>
          <w:rFonts w:ascii="Arial" w:hAnsi="Arial" w:cs="Arial"/>
          <w:lang w:val="en-CA"/>
        </w:rPr>
        <w:t>Iryna Halubkova</w:t>
      </w:r>
      <w:r w:rsidR="000E24F5" w:rsidRPr="00D53749">
        <w:rPr>
          <w:rFonts w:ascii="Arial" w:hAnsi="Arial" w:cs="Arial"/>
        </w:rPr>
        <w:t xml:space="preserve">, </w:t>
      </w:r>
      <w:r w:rsidR="00D53749" w:rsidRPr="00D53749">
        <w:rPr>
          <w:rFonts w:ascii="Arial" w:hAnsi="Arial" w:cs="Arial"/>
        </w:rPr>
        <w:t xml:space="preserve">Manager - </w:t>
      </w:r>
      <w:r w:rsidR="000E24F5" w:rsidRPr="00D53749">
        <w:rPr>
          <w:rFonts w:ascii="Arial" w:hAnsi="Arial" w:cs="Arial"/>
        </w:rPr>
        <w:t>Impact Investing</w:t>
      </w:r>
      <w:r w:rsidR="00D53749">
        <w:rPr>
          <w:rFonts w:ascii="Arial" w:hAnsi="Arial" w:cs="Arial"/>
        </w:rPr>
        <w:t>:</w:t>
      </w:r>
      <w:r w:rsidR="00F15611" w:rsidRPr="00D53749">
        <w:rPr>
          <w:rFonts w:ascii="Arial" w:hAnsi="Arial" w:cs="Arial"/>
        </w:rPr>
        <w:t xml:space="preserve"> </w:t>
      </w:r>
      <w:r w:rsidR="00D53749" w:rsidRPr="00D53749">
        <w:rPr>
          <w:rFonts w:ascii="Arial" w:hAnsi="Arial" w:cs="Arial"/>
        </w:rPr>
        <w:t>ihalubkova@taf.ca</w:t>
      </w:r>
      <w:r w:rsidR="000E24F5" w:rsidRPr="00D53749">
        <w:rPr>
          <w:rFonts w:ascii="Arial" w:hAnsi="Arial" w:cs="Arial"/>
        </w:rPr>
        <w:t xml:space="preserve"> </w:t>
      </w:r>
    </w:p>
    <w:p w14:paraId="68B57693" w14:textId="77777777" w:rsidR="000E24F5" w:rsidRPr="00D53749" w:rsidRDefault="000E24F5" w:rsidP="000E24F5">
      <w:pPr>
        <w:pStyle w:val="ListBullet"/>
        <w:numPr>
          <w:ilvl w:val="0"/>
          <w:numId w:val="0"/>
        </w:numPr>
        <w:ind w:left="717" w:hanging="360"/>
        <w:rPr>
          <w:rFonts w:ascii="Arial" w:hAnsi="Arial" w:cs="Arial"/>
        </w:rPr>
      </w:pPr>
    </w:p>
    <w:p w14:paraId="68B57694" w14:textId="77777777" w:rsidR="00814241" w:rsidRPr="00D53749" w:rsidRDefault="000E24F5" w:rsidP="00814241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The Atmospheric Fund (TAF) reserves the right to deny funding at any stage of the review process.</w:t>
      </w:r>
    </w:p>
    <w:p w14:paraId="68B57695" w14:textId="77777777" w:rsidR="000E24F5" w:rsidRPr="00D53749" w:rsidRDefault="000E24F5" w:rsidP="00814241">
      <w:pPr>
        <w:rPr>
          <w:rFonts w:ascii="Arial" w:hAnsi="Arial" w:cs="Arial"/>
          <w:lang w:val="en-CA"/>
        </w:rPr>
      </w:pPr>
    </w:p>
    <w:p w14:paraId="68B57696" w14:textId="77777777" w:rsidR="000E24F5" w:rsidRPr="00D53749" w:rsidRDefault="000458B8" w:rsidP="000458B8">
      <w:pPr>
        <w:pStyle w:val="Heading2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1. </w:t>
      </w:r>
      <w:r w:rsidR="000E24F5" w:rsidRPr="00D53749">
        <w:rPr>
          <w:rFonts w:ascii="Arial" w:hAnsi="Arial" w:cs="Arial"/>
          <w:lang w:val="en-CA"/>
        </w:rPr>
        <w:t>Applicant Information</w:t>
      </w:r>
    </w:p>
    <w:p w14:paraId="68B57697" w14:textId="77777777" w:rsidR="000458B8" w:rsidRPr="00D53749" w:rsidRDefault="000458B8" w:rsidP="00814241">
      <w:pPr>
        <w:rPr>
          <w:rFonts w:ascii="Arial" w:hAnsi="Arial" w:cs="Arial"/>
          <w:lang w:val="en-CA"/>
        </w:rPr>
      </w:pPr>
    </w:p>
    <w:p w14:paraId="68B57698" w14:textId="77777777" w:rsidR="000E24F5" w:rsidRPr="00D53749" w:rsidRDefault="000E24F5" w:rsidP="00814241">
      <w:pPr>
        <w:rPr>
          <w:rStyle w:val="Strong"/>
          <w:rFonts w:ascii="Arial" w:hAnsi="Arial" w:cs="Arial"/>
        </w:rPr>
      </w:pPr>
      <w:r w:rsidRPr="00D53749">
        <w:rPr>
          <w:rStyle w:val="Strong"/>
          <w:rFonts w:ascii="Arial" w:hAnsi="Arial" w:cs="Arial"/>
        </w:rPr>
        <w:t xml:space="preserve">Developer </w:t>
      </w:r>
    </w:p>
    <w:p w14:paraId="68B57699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Applicant name: </w:t>
      </w:r>
      <w:sdt>
        <w:sdtPr>
          <w:rPr>
            <w:rFonts w:ascii="Arial" w:hAnsi="Arial" w:cs="Arial"/>
            <w:lang w:val="en-CA"/>
          </w:rPr>
          <w:id w:val="101925908"/>
          <w:placeholder>
            <w:docPart w:val="BB09CCEB694844DD8DD811B9BBA56A04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9A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Organization:  </w:t>
      </w:r>
      <w:sdt>
        <w:sdtPr>
          <w:rPr>
            <w:rFonts w:ascii="Arial" w:hAnsi="Arial" w:cs="Arial"/>
            <w:lang w:val="en-CA"/>
          </w:rPr>
          <w:id w:val="-540513831"/>
          <w:placeholder>
            <w:docPart w:val="33EFBC6AD17849B1B49A58BEC31562B4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9B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Mailing address: </w:t>
      </w:r>
      <w:sdt>
        <w:sdtPr>
          <w:rPr>
            <w:rFonts w:ascii="Arial" w:hAnsi="Arial" w:cs="Arial"/>
            <w:lang w:val="en-CA"/>
          </w:rPr>
          <w:id w:val="-1776247706"/>
          <w:placeholder>
            <w:docPart w:val="EE3DE63E996E42D186C1591448AC79D2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9C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Phone:  </w:t>
      </w:r>
      <w:sdt>
        <w:sdtPr>
          <w:rPr>
            <w:rFonts w:ascii="Arial" w:hAnsi="Arial" w:cs="Arial"/>
            <w:lang w:val="en-CA"/>
          </w:rPr>
          <w:id w:val="317698095"/>
          <w:placeholder>
            <w:docPart w:val="B235D0A95A8046DDB56047E3D7000590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9D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Email:  </w:t>
      </w:r>
      <w:sdt>
        <w:sdtPr>
          <w:rPr>
            <w:rFonts w:ascii="Arial" w:hAnsi="Arial" w:cs="Arial"/>
            <w:lang w:val="en-CA"/>
          </w:rPr>
          <w:id w:val="-180828568"/>
          <w:placeholder>
            <w:docPart w:val="92A02A13089D4417B1CFFD48B80AC315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9E" w14:textId="77777777" w:rsidR="000458B8" w:rsidRPr="00D53749" w:rsidRDefault="000458B8" w:rsidP="000458B8">
      <w:pPr>
        <w:rPr>
          <w:rFonts w:ascii="Arial" w:hAnsi="Arial" w:cs="Arial"/>
          <w:lang w:val="en-CA"/>
        </w:rPr>
      </w:pPr>
    </w:p>
    <w:p w14:paraId="68B5769F" w14:textId="77777777" w:rsidR="000458B8" w:rsidRPr="00D53749" w:rsidRDefault="000458B8" w:rsidP="000458B8">
      <w:pPr>
        <w:rPr>
          <w:rStyle w:val="Strong"/>
          <w:rFonts w:ascii="Arial" w:hAnsi="Arial" w:cs="Arial"/>
        </w:rPr>
      </w:pPr>
      <w:r w:rsidRPr="00D53749">
        <w:rPr>
          <w:rStyle w:val="Strong"/>
          <w:rFonts w:ascii="Arial" w:hAnsi="Arial" w:cs="Arial"/>
        </w:rPr>
        <w:t>Borrower</w:t>
      </w:r>
    </w:p>
    <w:p w14:paraId="68B576A0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Corporation name: </w:t>
      </w:r>
      <w:sdt>
        <w:sdtPr>
          <w:rPr>
            <w:rFonts w:ascii="Arial" w:hAnsi="Arial" w:cs="Arial"/>
            <w:lang w:val="en-CA"/>
          </w:rPr>
          <w:id w:val="-1118367780"/>
          <w:placeholder>
            <w:docPart w:val="04A60505BB894671B32DF8FA58BC074F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1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Address: </w:t>
      </w:r>
      <w:sdt>
        <w:sdtPr>
          <w:rPr>
            <w:rFonts w:ascii="Arial" w:hAnsi="Arial" w:cs="Arial"/>
            <w:lang w:val="en-CA"/>
          </w:rPr>
          <w:id w:val="-703945955"/>
          <w:placeholder>
            <w:docPart w:val="49769FFB789F4412BEBC652B3AF374B5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2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Phone:  </w:t>
      </w:r>
      <w:sdt>
        <w:sdtPr>
          <w:rPr>
            <w:rFonts w:ascii="Arial" w:hAnsi="Arial" w:cs="Arial"/>
            <w:lang w:val="en-CA"/>
          </w:rPr>
          <w:id w:val="-179815875"/>
          <w:placeholder>
            <w:docPart w:val="5938DD7E0F8E4AD4921D3827373F5894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3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Email:  </w:t>
      </w:r>
      <w:sdt>
        <w:sdtPr>
          <w:rPr>
            <w:rFonts w:ascii="Arial" w:hAnsi="Arial" w:cs="Arial"/>
            <w:lang w:val="en-CA"/>
          </w:rPr>
          <w:id w:val="-2029939526"/>
          <w:placeholder>
            <w:docPart w:val="5B4A5624C59E410EB3316E899A80A14D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4" w14:textId="77777777" w:rsidR="000458B8" w:rsidRPr="00D53749" w:rsidRDefault="000458B8" w:rsidP="000458B8">
      <w:pPr>
        <w:rPr>
          <w:rFonts w:ascii="Arial" w:hAnsi="Arial" w:cs="Arial"/>
          <w:lang w:val="en-CA"/>
        </w:rPr>
      </w:pPr>
    </w:p>
    <w:p w14:paraId="68B576A5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Style w:val="Strong"/>
          <w:rFonts w:ascii="Arial" w:hAnsi="Arial" w:cs="Arial"/>
        </w:rPr>
        <w:t>Total financing request:</w:t>
      </w:r>
      <w:r w:rsidRPr="00D53749">
        <w:rPr>
          <w:rFonts w:ascii="Arial" w:hAnsi="Arial" w:cs="Arial"/>
          <w:lang w:val="en-CA"/>
        </w:rPr>
        <w:t xml:space="preserve">  </w:t>
      </w:r>
      <w:sdt>
        <w:sdtPr>
          <w:rPr>
            <w:rFonts w:ascii="Arial" w:hAnsi="Arial" w:cs="Arial"/>
            <w:lang w:val="en-CA"/>
          </w:rPr>
          <w:id w:val="-431740513"/>
          <w:placeholder>
            <w:docPart w:val="349D1921A47D438B83E396928B488673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6" w14:textId="77777777" w:rsidR="000458B8" w:rsidRPr="00D53749" w:rsidRDefault="000458B8" w:rsidP="000458B8">
      <w:pPr>
        <w:rPr>
          <w:rFonts w:ascii="Arial" w:hAnsi="Arial" w:cs="Arial"/>
          <w:lang w:val="en-CA"/>
        </w:rPr>
      </w:pPr>
    </w:p>
    <w:p w14:paraId="68B576A7" w14:textId="77777777" w:rsidR="000458B8" w:rsidRPr="00D53749" w:rsidRDefault="000458B8">
      <w:pPr>
        <w:autoSpaceDE/>
        <w:autoSpaceDN/>
        <w:adjustRightInd/>
        <w:spacing w:after="200" w:line="240" w:lineRule="auto"/>
        <w:textAlignment w:val="auto"/>
        <w:rPr>
          <w:rFonts w:ascii="Arial" w:hAnsi="Arial" w:cs="Arial"/>
          <w:color w:val="00467F" w:themeColor="text2"/>
          <w:sz w:val="24"/>
          <w:lang w:val="en-CA"/>
        </w:rPr>
      </w:pPr>
      <w:r w:rsidRPr="00D53749">
        <w:rPr>
          <w:rFonts w:ascii="Arial" w:hAnsi="Arial" w:cs="Arial"/>
          <w:lang w:val="en-CA"/>
        </w:rPr>
        <w:br w:type="page"/>
      </w:r>
    </w:p>
    <w:p w14:paraId="68B576A8" w14:textId="77777777" w:rsidR="000458B8" w:rsidRPr="00D53749" w:rsidRDefault="000458B8" w:rsidP="000458B8">
      <w:pPr>
        <w:pStyle w:val="Heading2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lastRenderedPageBreak/>
        <w:t>2. Property Description</w:t>
      </w:r>
    </w:p>
    <w:p w14:paraId="68B576A9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Building area (in square feet; excluding underground garage): </w:t>
      </w:r>
      <w:sdt>
        <w:sdtPr>
          <w:rPr>
            <w:rFonts w:ascii="Arial" w:hAnsi="Arial" w:cs="Arial"/>
            <w:lang w:val="en-CA"/>
          </w:rPr>
          <w:id w:val="1554033567"/>
          <w:placeholder>
            <w:docPart w:val="8A08D30F4CEB4E7BAE6D7C6C515211CA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A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Number of s</w:t>
      </w:r>
      <w:r w:rsidR="00D53749">
        <w:rPr>
          <w:rFonts w:ascii="Arial" w:hAnsi="Arial" w:cs="Arial"/>
          <w:lang w:val="en-CA"/>
        </w:rPr>
        <w:t>tor</w:t>
      </w:r>
      <w:r w:rsidRPr="00D53749">
        <w:rPr>
          <w:rFonts w:ascii="Arial" w:hAnsi="Arial" w:cs="Arial"/>
          <w:lang w:val="en-CA"/>
        </w:rPr>
        <w:t>e</w:t>
      </w:r>
      <w:r w:rsidR="00D53749">
        <w:rPr>
          <w:rFonts w:ascii="Arial" w:hAnsi="Arial" w:cs="Arial"/>
          <w:lang w:val="en-CA"/>
        </w:rPr>
        <w:t>y</w:t>
      </w:r>
      <w:r w:rsidRPr="00D53749">
        <w:rPr>
          <w:rFonts w:ascii="Arial" w:hAnsi="Arial" w:cs="Arial"/>
          <w:lang w:val="en-CA"/>
        </w:rPr>
        <w:t xml:space="preserve">s above grade:  </w:t>
      </w:r>
      <w:sdt>
        <w:sdtPr>
          <w:rPr>
            <w:rFonts w:ascii="Arial" w:hAnsi="Arial" w:cs="Arial"/>
            <w:lang w:val="en-CA"/>
          </w:rPr>
          <w:id w:val="-800689388"/>
          <w:placeholder>
            <w:docPart w:val="4AA4EBA305EA45598A139D53D7C391AA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B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Suite count (if applicable): </w:t>
      </w:r>
      <w:sdt>
        <w:sdtPr>
          <w:rPr>
            <w:rFonts w:ascii="Arial" w:hAnsi="Arial" w:cs="Arial"/>
            <w:lang w:val="en-CA"/>
          </w:rPr>
          <w:id w:val="1309360550"/>
          <w:placeholder>
            <w:docPart w:val="9680BC5E964343728B971F31A34688C6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C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Suite sizes (range):  </w:t>
      </w:r>
      <w:sdt>
        <w:sdtPr>
          <w:rPr>
            <w:rFonts w:ascii="Arial" w:hAnsi="Arial" w:cs="Arial"/>
            <w:lang w:val="en-CA"/>
          </w:rPr>
          <w:id w:val="409654865"/>
          <w:placeholder>
            <w:docPart w:val="DF1B9529E60641B1B05E5C4D52F82CAF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D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Suite mix (bachelor, IB, 2B, etc.):  </w:t>
      </w:r>
      <w:sdt>
        <w:sdtPr>
          <w:rPr>
            <w:rFonts w:ascii="Arial" w:hAnsi="Arial" w:cs="Arial"/>
            <w:lang w:val="en-CA"/>
          </w:rPr>
          <w:id w:val="1346747891"/>
          <w:placeholder>
            <w:docPart w:val="852ABA53A2CD49198A565730D11DB67F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E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Price range of units:  </w:t>
      </w:r>
      <w:sdt>
        <w:sdtPr>
          <w:rPr>
            <w:rFonts w:ascii="Arial" w:hAnsi="Arial" w:cs="Arial"/>
            <w:lang w:val="en-CA"/>
          </w:rPr>
          <w:id w:val="-1361659464"/>
          <w:placeholder>
            <w:docPart w:val="66FA579296A94E7CB49BCE653CE4CC24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AF" w14:textId="77777777" w:rsidR="000458B8" w:rsidRPr="00D53749" w:rsidRDefault="000458B8" w:rsidP="000458B8">
      <w:pPr>
        <w:rPr>
          <w:rFonts w:ascii="Arial" w:hAnsi="Arial" w:cs="Arial"/>
          <w:lang w:val="en-CA"/>
        </w:rPr>
      </w:pPr>
    </w:p>
    <w:p w14:paraId="68B576B0" w14:textId="77777777" w:rsidR="000458B8" w:rsidRPr="00D53749" w:rsidRDefault="000458B8" w:rsidP="000458B8">
      <w:pPr>
        <w:pStyle w:val="Heading2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3. Environmental Benefits</w:t>
      </w:r>
    </w:p>
    <w:p w14:paraId="68B576B1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Energy savings measures: </w:t>
      </w:r>
      <w:sdt>
        <w:sdtPr>
          <w:rPr>
            <w:rFonts w:ascii="Arial" w:hAnsi="Arial" w:cs="Arial"/>
            <w:lang w:val="en-CA"/>
          </w:rPr>
          <w:id w:val="1527829573"/>
          <w:placeholder>
            <w:docPart w:val="38FE93EAF1BC4FD7B493C5BA8C0FBCA9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B2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Estimated emission reduction over code (per year):  </w:t>
      </w:r>
      <w:sdt>
        <w:sdtPr>
          <w:rPr>
            <w:rFonts w:ascii="Arial" w:hAnsi="Arial" w:cs="Arial"/>
            <w:lang w:val="en-CA"/>
          </w:rPr>
          <w:id w:val="-1035265644"/>
          <w:placeholder>
            <w:docPart w:val="4B86A9550D974015A57A4776D9DC4FF7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B3" w14:textId="77777777" w:rsidR="000458B8" w:rsidRPr="00D53749" w:rsidRDefault="000458B8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 xml:space="preserve">Energy savings over life of the loan (in dollars; assuming an eight-year loan period): </w:t>
      </w:r>
      <w:sdt>
        <w:sdtPr>
          <w:rPr>
            <w:rFonts w:ascii="Arial" w:hAnsi="Arial" w:cs="Arial"/>
            <w:lang w:val="en-CA"/>
          </w:rPr>
          <w:id w:val="-1869052558"/>
          <w:placeholder>
            <w:docPart w:val="F080D898E090445F8F05C41DAF5F888D"/>
          </w:placeholder>
          <w:showingPlcHdr/>
          <w:text/>
        </w:sdtPr>
        <w:sdtEndPr/>
        <w:sdtContent>
          <w:r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B4" w14:textId="77777777" w:rsidR="000458B8" w:rsidRPr="00D53749" w:rsidRDefault="000458B8" w:rsidP="000458B8">
      <w:pPr>
        <w:rPr>
          <w:rFonts w:ascii="Arial" w:hAnsi="Arial" w:cs="Arial"/>
          <w:lang w:val="en-CA"/>
        </w:rPr>
      </w:pPr>
    </w:p>
    <w:p w14:paraId="68B576B5" w14:textId="77777777" w:rsidR="000458B8" w:rsidRPr="00D53749" w:rsidRDefault="007C3D22" w:rsidP="000458B8">
      <w:pPr>
        <w:pStyle w:val="Heading2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4</w:t>
      </w:r>
      <w:r w:rsidR="000458B8" w:rsidRPr="00D53749">
        <w:rPr>
          <w:rFonts w:ascii="Arial" w:hAnsi="Arial" w:cs="Arial"/>
          <w:lang w:val="en-CA"/>
        </w:rPr>
        <w:t xml:space="preserve">. </w:t>
      </w:r>
      <w:r w:rsidRPr="00D53749">
        <w:rPr>
          <w:rFonts w:ascii="Arial" w:hAnsi="Arial" w:cs="Arial"/>
          <w:lang w:val="en-CA"/>
        </w:rPr>
        <w:t>Construction Timetable</w:t>
      </w:r>
    </w:p>
    <w:p w14:paraId="68B576B6" w14:textId="77777777" w:rsidR="000458B8" w:rsidRPr="00D53749" w:rsidRDefault="007C3D22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Start date</w:t>
      </w:r>
      <w:r w:rsidR="000458B8" w:rsidRPr="00D53749">
        <w:rPr>
          <w:rFonts w:ascii="Arial" w:hAnsi="Arial" w:cs="Arial"/>
          <w:lang w:val="en-CA"/>
        </w:rPr>
        <w:t xml:space="preserve">:  </w:t>
      </w:r>
      <w:sdt>
        <w:sdtPr>
          <w:rPr>
            <w:rFonts w:ascii="Arial" w:hAnsi="Arial" w:cs="Arial"/>
            <w:lang w:val="en-CA"/>
          </w:rPr>
          <w:id w:val="-1022316071"/>
          <w:placeholder>
            <w:docPart w:val="A8C053D7910C4A699E40F019B859F669"/>
          </w:placeholder>
          <w:showingPlcHdr/>
          <w:text/>
        </w:sdtPr>
        <w:sdtEndPr/>
        <w:sdtContent>
          <w:r w:rsidR="000458B8"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B7" w14:textId="77777777" w:rsidR="000458B8" w:rsidRPr="00D53749" w:rsidRDefault="007C3D22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End date</w:t>
      </w:r>
      <w:r w:rsidR="000458B8" w:rsidRPr="00D53749">
        <w:rPr>
          <w:rFonts w:ascii="Arial" w:hAnsi="Arial" w:cs="Arial"/>
          <w:lang w:val="en-CA"/>
        </w:rPr>
        <w:t xml:space="preserve">:  </w:t>
      </w:r>
      <w:sdt>
        <w:sdtPr>
          <w:rPr>
            <w:rFonts w:ascii="Arial" w:hAnsi="Arial" w:cs="Arial"/>
            <w:lang w:val="en-CA"/>
          </w:rPr>
          <w:id w:val="630220503"/>
          <w:placeholder>
            <w:docPart w:val="E389E8CB28EA43C0A14B79D1206EA885"/>
          </w:placeholder>
          <w:showingPlcHdr/>
          <w:text/>
        </w:sdtPr>
        <w:sdtEndPr/>
        <w:sdtContent>
          <w:r w:rsidR="000458B8"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B8" w14:textId="77777777" w:rsidR="000458B8" w:rsidRPr="00D53749" w:rsidRDefault="007C3D22" w:rsidP="000458B8">
      <w:pPr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Occupancy date</w:t>
      </w:r>
      <w:r w:rsidR="000458B8" w:rsidRPr="00D53749">
        <w:rPr>
          <w:rFonts w:ascii="Arial" w:hAnsi="Arial" w:cs="Arial"/>
          <w:lang w:val="en-CA"/>
        </w:rPr>
        <w:t xml:space="preserve">:  </w:t>
      </w:r>
      <w:sdt>
        <w:sdtPr>
          <w:rPr>
            <w:rFonts w:ascii="Arial" w:hAnsi="Arial" w:cs="Arial"/>
            <w:lang w:val="en-CA"/>
          </w:rPr>
          <w:id w:val="-1826652672"/>
          <w:placeholder>
            <w:docPart w:val="99133F0B750148E99E5C26CDD85D85AD"/>
          </w:placeholder>
          <w:showingPlcHdr/>
          <w:text/>
        </w:sdtPr>
        <w:sdtEndPr/>
        <w:sdtContent>
          <w:r w:rsidR="000458B8" w:rsidRPr="00D5374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576B9" w14:textId="77777777" w:rsidR="000458B8" w:rsidRPr="00D53749" w:rsidRDefault="000458B8" w:rsidP="000458B8">
      <w:pPr>
        <w:rPr>
          <w:rFonts w:ascii="Arial" w:hAnsi="Arial" w:cs="Arial"/>
          <w:lang w:val="en-CA"/>
        </w:rPr>
      </w:pPr>
    </w:p>
    <w:p w14:paraId="68B576BA" w14:textId="77777777" w:rsidR="007C3D22" w:rsidRPr="00D53749" w:rsidRDefault="007C3D22" w:rsidP="007C3D22">
      <w:pPr>
        <w:pStyle w:val="Heading2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5.</w:t>
      </w:r>
      <w:r w:rsidR="009A7398" w:rsidRPr="00D53749">
        <w:rPr>
          <w:rFonts w:ascii="Arial" w:hAnsi="Arial" w:cs="Arial"/>
          <w:lang w:val="en-CA"/>
        </w:rPr>
        <w:t xml:space="preserve"> Supporting Documents</w:t>
      </w:r>
    </w:p>
    <w:p w14:paraId="68B576BB" w14:textId="77777777" w:rsidR="007C3D22" w:rsidRPr="00D53749" w:rsidRDefault="009A7398" w:rsidP="007C3D22">
      <w:pPr>
        <w:rPr>
          <w:rFonts w:ascii="Arial" w:hAnsi="Arial" w:cs="Arial"/>
        </w:rPr>
      </w:pPr>
      <w:r w:rsidRPr="00D53749">
        <w:rPr>
          <w:rFonts w:ascii="Arial" w:hAnsi="Arial" w:cs="Arial"/>
        </w:rPr>
        <w:t>Attachments</w:t>
      </w:r>
      <w:r w:rsidR="007C3D22" w:rsidRPr="00D53749">
        <w:rPr>
          <w:rFonts w:ascii="Arial" w:hAnsi="Arial" w:cs="Arial"/>
        </w:rPr>
        <w:t xml:space="preserve"> can include, but are not limited to:</w:t>
      </w:r>
    </w:p>
    <w:p w14:paraId="68B576BC" w14:textId="77777777" w:rsidR="007C3D22" w:rsidRPr="00D53749" w:rsidRDefault="007C3D22" w:rsidP="007C3D22">
      <w:pPr>
        <w:pStyle w:val="ListBullet"/>
        <w:rPr>
          <w:rFonts w:ascii="Arial" w:hAnsi="Arial" w:cs="Arial"/>
          <w:lang w:val="en-CA"/>
        </w:rPr>
      </w:pPr>
      <w:r w:rsidRPr="00D53749">
        <w:rPr>
          <w:rFonts w:ascii="Arial" w:hAnsi="Arial" w:cs="Arial"/>
          <w:lang w:val="en-CA"/>
        </w:rPr>
        <w:t>Project plans</w:t>
      </w:r>
    </w:p>
    <w:p w14:paraId="68B576BD" w14:textId="77777777" w:rsidR="007C3D22" w:rsidRPr="00D53749" w:rsidRDefault="007C3D22" w:rsidP="007C3D22">
      <w:pPr>
        <w:pStyle w:val="ListBullet"/>
        <w:rPr>
          <w:rFonts w:ascii="Arial" w:hAnsi="Arial" w:cs="Arial"/>
        </w:rPr>
      </w:pPr>
      <w:r w:rsidRPr="00D53749">
        <w:rPr>
          <w:rFonts w:ascii="Arial" w:hAnsi="Arial" w:cs="Arial"/>
          <w:lang w:val="en-CA"/>
        </w:rPr>
        <w:t>Descriptions of energy savings measures</w:t>
      </w:r>
      <w:r w:rsidRPr="00D53749">
        <w:rPr>
          <w:rFonts w:ascii="Arial" w:hAnsi="Arial" w:cs="Arial"/>
        </w:rPr>
        <w:t xml:space="preserve"> to be installed</w:t>
      </w:r>
    </w:p>
    <w:p w14:paraId="68B576BE" w14:textId="77777777" w:rsidR="007C3D22" w:rsidRPr="00D53749" w:rsidRDefault="007C3D22" w:rsidP="007C3D22">
      <w:pPr>
        <w:pStyle w:val="ListBullet"/>
        <w:rPr>
          <w:rFonts w:ascii="Arial" w:hAnsi="Arial" w:cs="Arial"/>
        </w:rPr>
      </w:pPr>
      <w:r w:rsidRPr="00D53749">
        <w:rPr>
          <w:rFonts w:ascii="Arial" w:hAnsi="Arial" w:cs="Arial"/>
        </w:rPr>
        <w:t>Letters of support</w:t>
      </w:r>
    </w:p>
    <w:sectPr w:rsidR="007C3D22" w:rsidRPr="00D53749" w:rsidSect="004304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7" w:right="1094" w:bottom="1299" w:left="1089" w:header="737" w:footer="18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76C1" w14:textId="77777777" w:rsidR="002D3126" w:rsidRDefault="002D3126" w:rsidP="00F66255">
      <w:r>
        <w:separator/>
      </w:r>
    </w:p>
  </w:endnote>
  <w:endnote w:type="continuationSeparator" w:id="0">
    <w:p w14:paraId="68B576C2" w14:textId="77777777" w:rsidR="002D3126" w:rsidRDefault="002D3126" w:rsidP="00F6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Bold"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Calibri"/>
    <w:panose1 w:val="02000503030000020004"/>
    <w:charset w:val="4D"/>
    <w:family w:val="auto"/>
    <w:pitch w:val="default"/>
    <w:sig w:usb0="00000003" w:usb1="00000000" w:usb2="00000000" w:usb3="00000000" w:csb0="00000001" w:csb1="00000000"/>
  </w:font>
  <w:font w:name="Interstate-Regular">
    <w:altName w:val="Calibri"/>
    <w:panose1 w:val="020005030200000200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955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576C4" w14:textId="77777777" w:rsidR="0045556E" w:rsidRDefault="0045556E" w:rsidP="004D3E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B576C5" w14:textId="77777777" w:rsidR="00D67418" w:rsidRDefault="00D67418" w:rsidP="0045556E">
    <w:pPr>
      <w:pStyle w:val="Footer"/>
      <w:ind w:right="360"/>
      <w:rPr>
        <w:rStyle w:val="PageNumber"/>
      </w:rPr>
    </w:pPr>
  </w:p>
  <w:p w14:paraId="68B576C6" w14:textId="77777777" w:rsidR="009F1A28" w:rsidRDefault="009F1A28" w:rsidP="00F66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76C7" w14:textId="77777777" w:rsidR="0045556E" w:rsidRPr="0045556E" w:rsidRDefault="0045556E" w:rsidP="0045556E">
    <w:pPr>
      <w:ind w:right="360"/>
      <w:rPr>
        <w:rStyle w:val="PageNumber"/>
        <w:rFonts w:ascii="Interstate-Regular" w:hAnsi="Interstate-Regular" w:cs="Interstate-Regular"/>
        <w:color w:val="00467F" w:themeColor="text2"/>
        <w:szCs w:val="16"/>
      </w:rPr>
    </w:pPr>
    <w:r w:rsidRPr="0045556E">
      <w:rPr>
        <w:rFonts w:asciiTheme="majorHAnsi" w:hAnsiTheme="majorHAnsi" w:cs="Interstate-Bold"/>
        <w:bCs/>
        <w:caps/>
        <w:color w:val="00467F" w:themeColor="text2"/>
        <w:spacing w:val="2"/>
        <w:sz w:val="15"/>
        <w:szCs w:val="15"/>
      </w:rPr>
      <w:t xml:space="preserve">The Atmospheric </w:t>
    </w:r>
    <w:proofErr w:type="gramStart"/>
    <w:r w:rsidRPr="0045556E">
      <w:rPr>
        <w:rFonts w:asciiTheme="majorHAnsi" w:hAnsiTheme="majorHAnsi" w:cs="Interstate-Bold"/>
        <w:bCs/>
        <w:caps/>
        <w:color w:val="00467F" w:themeColor="text2"/>
        <w:spacing w:val="2"/>
        <w:sz w:val="15"/>
        <w:szCs w:val="15"/>
      </w:rPr>
      <w:t>Fund</w:t>
    </w:r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|</w:t>
    </w:r>
    <w:proofErr w:type="gramEnd"/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</w:t>
    </w:r>
    <w:r w:rsidRPr="0045556E">
      <w:rPr>
        <w:rFonts w:ascii="Interstate-Regular" w:hAnsi="Interstate-Regular" w:cs="Interstate-Regular"/>
        <w:color w:val="00467F" w:themeColor="text2"/>
        <w:spacing w:val="2"/>
        <w:sz w:val="16"/>
        <w:szCs w:val="16"/>
      </w:rPr>
      <w:t>75 Elizabeth Street, Toronto, ON  M5G 1P4</w:t>
    </w:r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|  </w:t>
    </w:r>
    <w:r w:rsidRPr="0045556E">
      <w:rPr>
        <w:rFonts w:ascii="Interstate-Regular" w:hAnsi="Interstate-Regular" w:cs="Interstate-Regular"/>
        <w:color w:val="00467F" w:themeColor="text2"/>
        <w:spacing w:val="2"/>
        <w:sz w:val="16"/>
        <w:szCs w:val="16"/>
      </w:rPr>
      <w:t>taf.ca</w:t>
    </w:r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|  </w:t>
    </w:r>
    <w:r w:rsidRPr="0045556E">
      <w:rPr>
        <w:rFonts w:ascii="Interstate-Regular" w:hAnsi="Interstate-Regular" w:cs="Interstate-Regular"/>
        <w:color w:val="00467F" w:themeColor="text2"/>
        <w:spacing w:val="2"/>
        <w:sz w:val="16"/>
        <w:szCs w:val="16"/>
      </w:rPr>
      <w:t>416-392-0271</w:t>
    </w:r>
  </w:p>
  <w:p w14:paraId="68B576C8" w14:textId="77777777" w:rsidR="0045556E" w:rsidRDefault="0045556E" w:rsidP="0045556E">
    <w:pPr>
      <w:pStyle w:val="Footer"/>
      <w:ind w:right="360"/>
      <w:rPr>
        <w:rStyle w:val="PageNumber"/>
        <w:rFonts w:ascii="Interstate Bold" w:hAnsi="Interstate Bold"/>
        <w:b/>
        <w:color w:val="00467F" w:themeColor="text2"/>
        <w:szCs w:val="16"/>
      </w:rPr>
    </w:pPr>
  </w:p>
  <w:p w14:paraId="68B576C9" w14:textId="77777777" w:rsidR="0045556E" w:rsidRDefault="0045556E" w:rsidP="004555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76D1" w14:textId="77777777" w:rsidR="00D67418" w:rsidRPr="0045556E" w:rsidRDefault="0045556E" w:rsidP="0045556E">
    <w:pPr>
      <w:ind w:right="360"/>
      <w:rPr>
        <w:rStyle w:val="PageNumber"/>
        <w:rFonts w:ascii="Interstate-Regular" w:hAnsi="Interstate-Regular" w:cs="Interstate-Regular"/>
        <w:color w:val="00467F" w:themeColor="text2"/>
        <w:szCs w:val="16"/>
      </w:rPr>
    </w:pPr>
    <w:r w:rsidRPr="0045556E">
      <w:rPr>
        <w:rFonts w:asciiTheme="majorHAnsi" w:hAnsiTheme="majorHAnsi" w:cs="Interstate-Bold"/>
        <w:bCs/>
        <w:caps/>
        <w:color w:val="00467F" w:themeColor="text2"/>
        <w:spacing w:val="2"/>
        <w:sz w:val="15"/>
        <w:szCs w:val="15"/>
      </w:rPr>
      <w:t xml:space="preserve">The Atmospheric </w:t>
    </w:r>
    <w:proofErr w:type="gramStart"/>
    <w:r w:rsidRPr="0045556E">
      <w:rPr>
        <w:rFonts w:asciiTheme="majorHAnsi" w:hAnsiTheme="majorHAnsi" w:cs="Interstate-Bold"/>
        <w:bCs/>
        <w:caps/>
        <w:color w:val="00467F" w:themeColor="text2"/>
        <w:spacing w:val="2"/>
        <w:sz w:val="15"/>
        <w:szCs w:val="15"/>
      </w:rPr>
      <w:t>Fund</w:t>
    </w:r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|</w:t>
    </w:r>
    <w:proofErr w:type="gramEnd"/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</w:t>
    </w:r>
    <w:r w:rsidRPr="0045556E">
      <w:rPr>
        <w:rFonts w:ascii="Interstate-Regular" w:hAnsi="Interstate-Regular" w:cs="Interstate-Regular"/>
        <w:color w:val="00467F" w:themeColor="text2"/>
        <w:spacing w:val="2"/>
        <w:sz w:val="16"/>
        <w:szCs w:val="16"/>
      </w:rPr>
      <w:t>75 Elizabeth Street, Toronto, ON  M5G 1P4</w:t>
    </w:r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|  </w:t>
    </w:r>
    <w:r w:rsidRPr="0045556E">
      <w:rPr>
        <w:rFonts w:ascii="Interstate-Regular" w:hAnsi="Interstate-Regular" w:cs="Interstate-Regular"/>
        <w:color w:val="00467F" w:themeColor="text2"/>
        <w:spacing w:val="2"/>
        <w:sz w:val="16"/>
        <w:szCs w:val="16"/>
      </w:rPr>
      <w:t>taf.ca</w:t>
    </w:r>
    <w:r w:rsidRPr="0045556E">
      <w:rPr>
        <w:rFonts w:ascii="Interstate-Regular" w:hAnsi="Interstate-Regular" w:cs="Interstate-Regular"/>
        <w:color w:val="00467F" w:themeColor="text2"/>
        <w:sz w:val="16"/>
        <w:szCs w:val="16"/>
      </w:rPr>
      <w:t xml:space="preserve">  |  </w:t>
    </w:r>
    <w:r w:rsidRPr="0045556E">
      <w:rPr>
        <w:rFonts w:ascii="Interstate-Regular" w:hAnsi="Interstate-Regular" w:cs="Interstate-Regular"/>
        <w:color w:val="00467F" w:themeColor="text2"/>
        <w:spacing w:val="2"/>
        <w:sz w:val="16"/>
        <w:szCs w:val="16"/>
      </w:rPr>
      <w:t>416-392-0271</w:t>
    </w:r>
  </w:p>
  <w:p w14:paraId="68B576D2" w14:textId="77777777" w:rsidR="0045556E" w:rsidRDefault="0045556E" w:rsidP="00F66255">
    <w:pPr>
      <w:pStyle w:val="Footer"/>
      <w:ind w:right="360"/>
      <w:rPr>
        <w:rStyle w:val="PageNumber"/>
        <w:rFonts w:ascii="Interstate Bold" w:hAnsi="Interstate Bold"/>
        <w:b/>
        <w:color w:val="00467F" w:themeColor="text2"/>
        <w:szCs w:val="16"/>
      </w:rPr>
    </w:pPr>
  </w:p>
  <w:p w14:paraId="68B576D3" w14:textId="77777777" w:rsidR="0045556E" w:rsidRDefault="0045556E" w:rsidP="00F662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76BF" w14:textId="77777777" w:rsidR="002D3126" w:rsidRDefault="002D3126" w:rsidP="00F66255">
      <w:r>
        <w:separator/>
      </w:r>
    </w:p>
  </w:footnote>
  <w:footnote w:type="continuationSeparator" w:id="0">
    <w:p w14:paraId="68B576C0" w14:textId="77777777" w:rsidR="002D3126" w:rsidRDefault="002D3126" w:rsidP="00F6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76C3" w14:textId="77777777" w:rsidR="005C65AD" w:rsidRDefault="005C65AD" w:rsidP="00F662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68B576D4" wp14:editId="68B576D5">
          <wp:simplePos x="0" y="0"/>
          <wp:positionH relativeFrom="page">
            <wp:posOffset>0</wp:posOffset>
          </wp:positionH>
          <wp:positionV relativeFrom="page">
            <wp:posOffset>17054</wp:posOffset>
          </wp:positionV>
          <wp:extent cx="7761600" cy="69752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600" cy="69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76CA" w14:textId="77777777" w:rsidR="00E7281D" w:rsidRDefault="00E7281D" w:rsidP="00F662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8B576D6" wp14:editId="68B576D7">
          <wp:simplePos x="0" y="0"/>
          <wp:positionH relativeFrom="page">
            <wp:posOffset>20703</wp:posOffset>
          </wp:positionH>
          <wp:positionV relativeFrom="page">
            <wp:posOffset>0</wp:posOffset>
          </wp:positionV>
          <wp:extent cx="7761598" cy="144578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598" cy="144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576CB" w14:textId="77777777" w:rsidR="00E7281D" w:rsidRDefault="00E7281D" w:rsidP="00F66255">
    <w:pPr>
      <w:pStyle w:val="Header"/>
    </w:pPr>
  </w:p>
  <w:p w14:paraId="68B576CC" w14:textId="77777777" w:rsidR="00E7281D" w:rsidRDefault="00E7281D" w:rsidP="00F66255">
    <w:pPr>
      <w:pStyle w:val="Header"/>
    </w:pPr>
  </w:p>
  <w:p w14:paraId="68B576CD" w14:textId="77777777" w:rsidR="00E7281D" w:rsidRDefault="00E7281D" w:rsidP="00F66255">
    <w:pPr>
      <w:pStyle w:val="Header"/>
    </w:pPr>
  </w:p>
  <w:p w14:paraId="68B576CE" w14:textId="77777777" w:rsidR="00E7281D" w:rsidRDefault="00E7281D" w:rsidP="00F66255">
    <w:pPr>
      <w:pStyle w:val="Header"/>
    </w:pPr>
  </w:p>
  <w:p w14:paraId="68B576CF" w14:textId="77777777" w:rsidR="00E7281D" w:rsidRDefault="00E7281D" w:rsidP="00F66255">
    <w:pPr>
      <w:pStyle w:val="Header"/>
    </w:pPr>
  </w:p>
  <w:p w14:paraId="68B576D0" w14:textId="77777777" w:rsidR="00D67418" w:rsidRDefault="00D67418" w:rsidP="00F6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321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AC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EAE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868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1CE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CB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8E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228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69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BE6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4855"/>
    <w:multiLevelType w:val="hybridMultilevel"/>
    <w:tmpl w:val="35B0EC8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04850597"/>
    <w:multiLevelType w:val="hybridMultilevel"/>
    <w:tmpl w:val="439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B55D5"/>
    <w:multiLevelType w:val="hybridMultilevel"/>
    <w:tmpl w:val="8E7212D0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D39B7"/>
    <w:multiLevelType w:val="hybridMultilevel"/>
    <w:tmpl w:val="4FA2530C"/>
    <w:lvl w:ilvl="0" w:tplc="CC30F4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896424"/>
    <w:multiLevelType w:val="hybridMultilevel"/>
    <w:tmpl w:val="16B8E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646F8"/>
    <w:multiLevelType w:val="hybridMultilevel"/>
    <w:tmpl w:val="AB76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17D27"/>
    <w:multiLevelType w:val="hybridMultilevel"/>
    <w:tmpl w:val="D236DCA0"/>
    <w:lvl w:ilvl="0" w:tplc="DDEE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01C37"/>
    <w:multiLevelType w:val="hybridMultilevel"/>
    <w:tmpl w:val="244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C7FF1"/>
    <w:multiLevelType w:val="hybridMultilevel"/>
    <w:tmpl w:val="2CB231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5E5680"/>
    <w:multiLevelType w:val="hybridMultilevel"/>
    <w:tmpl w:val="644AEEB6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937FB"/>
    <w:multiLevelType w:val="hybridMultilevel"/>
    <w:tmpl w:val="B73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37323"/>
    <w:multiLevelType w:val="hybridMultilevel"/>
    <w:tmpl w:val="AB8A62D6"/>
    <w:lvl w:ilvl="0" w:tplc="DDEE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12BF"/>
    <w:multiLevelType w:val="hybridMultilevel"/>
    <w:tmpl w:val="A828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219EC"/>
    <w:multiLevelType w:val="hybridMultilevel"/>
    <w:tmpl w:val="91143FFC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12651"/>
    <w:multiLevelType w:val="hybridMultilevel"/>
    <w:tmpl w:val="DCE25640"/>
    <w:lvl w:ilvl="0" w:tplc="92066328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A61C4"/>
    <w:multiLevelType w:val="multilevel"/>
    <w:tmpl w:val="323EF3DE"/>
    <w:lvl w:ilvl="0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C459D"/>
    <w:multiLevelType w:val="hybridMultilevel"/>
    <w:tmpl w:val="C75A6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96334"/>
    <w:multiLevelType w:val="hybridMultilevel"/>
    <w:tmpl w:val="850825BA"/>
    <w:lvl w:ilvl="0" w:tplc="B470A752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F15D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E1093"/>
    <w:multiLevelType w:val="hybridMultilevel"/>
    <w:tmpl w:val="1058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80755"/>
    <w:multiLevelType w:val="hybridMultilevel"/>
    <w:tmpl w:val="EBF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11BFA"/>
    <w:multiLevelType w:val="hybridMultilevel"/>
    <w:tmpl w:val="E06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A4D72"/>
    <w:multiLevelType w:val="hybridMultilevel"/>
    <w:tmpl w:val="914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E6782"/>
    <w:multiLevelType w:val="hybridMultilevel"/>
    <w:tmpl w:val="4434DEB4"/>
    <w:lvl w:ilvl="0" w:tplc="92066328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5478D"/>
    <w:multiLevelType w:val="hybridMultilevel"/>
    <w:tmpl w:val="6CBCD6E8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32"/>
  </w:num>
  <w:num w:numId="5">
    <w:abstractNumId w:val="27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29"/>
  </w:num>
  <w:num w:numId="20">
    <w:abstractNumId w:val="23"/>
  </w:num>
  <w:num w:numId="21">
    <w:abstractNumId w:val="19"/>
  </w:num>
  <w:num w:numId="22">
    <w:abstractNumId w:val="26"/>
  </w:num>
  <w:num w:numId="23">
    <w:abstractNumId w:val="14"/>
  </w:num>
  <w:num w:numId="24">
    <w:abstractNumId w:val="12"/>
  </w:num>
  <w:num w:numId="25">
    <w:abstractNumId w:val="33"/>
  </w:num>
  <w:num w:numId="26">
    <w:abstractNumId w:val="16"/>
  </w:num>
  <w:num w:numId="27">
    <w:abstractNumId w:val="21"/>
  </w:num>
  <w:num w:numId="28">
    <w:abstractNumId w:val="28"/>
  </w:num>
  <w:num w:numId="29">
    <w:abstractNumId w:val="15"/>
  </w:num>
  <w:num w:numId="30">
    <w:abstractNumId w:val="30"/>
  </w:num>
  <w:num w:numId="31">
    <w:abstractNumId w:val="20"/>
  </w:num>
  <w:num w:numId="32">
    <w:abstractNumId w:val="11"/>
  </w:num>
  <w:num w:numId="33">
    <w:abstractNumId w:val="31"/>
  </w:num>
  <w:num w:numId="34">
    <w:abstractNumId w:val="27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109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126"/>
    <w:rsid w:val="000178C5"/>
    <w:rsid w:val="000255CF"/>
    <w:rsid w:val="00034261"/>
    <w:rsid w:val="00037453"/>
    <w:rsid w:val="000458B8"/>
    <w:rsid w:val="000565C2"/>
    <w:rsid w:val="00060BB2"/>
    <w:rsid w:val="000A4429"/>
    <w:rsid w:val="000E24F5"/>
    <w:rsid w:val="0011548D"/>
    <w:rsid w:val="00136D9D"/>
    <w:rsid w:val="00180E5C"/>
    <w:rsid w:val="001C0519"/>
    <w:rsid w:val="001E417D"/>
    <w:rsid w:val="002701C1"/>
    <w:rsid w:val="002D3126"/>
    <w:rsid w:val="002F6B11"/>
    <w:rsid w:val="0033499F"/>
    <w:rsid w:val="0037682A"/>
    <w:rsid w:val="00383ABE"/>
    <w:rsid w:val="003D573F"/>
    <w:rsid w:val="003E0330"/>
    <w:rsid w:val="00403B0D"/>
    <w:rsid w:val="00424DF1"/>
    <w:rsid w:val="004304A3"/>
    <w:rsid w:val="0045556E"/>
    <w:rsid w:val="00472C65"/>
    <w:rsid w:val="004B0BAE"/>
    <w:rsid w:val="00502585"/>
    <w:rsid w:val="005575F4"/>
    <w:rsid w:val="0059033B"/>
    <w:rsid w:val="005A56A3"/>
    <w:rsid w:val="005C65AD"/>
    <w:rsid w:val="005E2867"/>
    <w:rsid w:val="006D719B"/>
    <w:rsid w:val="006F3B61"/>
    <w:rsid w:val="007761CB"/>
    <w:rsid w:val="00797708"/>
    <w:rsid w:val="007B72D6"/>
    <w:rsid w:val="007C2A34"/>
    <w:rsid w:val="007C3D22"/>
    <w:rsid w:val="007F4694"/>
    <w:rsid w:val="00814241"/>
    <w:rsid w:val="00860B14"/>
    <w:rsid w:val="00864FE3"/>
    <w:rsid w:val="00865746"/>
    <w:rsid w:val="009312F1"/>
    <w:rsid w:val="009427B7"/>
    <w:rsid w:val="00954B10"/>
    <w:rsid w:val="00972729"/>
    <w:rsid w:val="009A7398"/>
    <w:rsid w:val="009F1A28"/>
    <w:rsid w:val="00A41019"/>
    <w:rsid w:val="00A5405A"/>
    <w:rsid w:val="00A75304"/>
    <w:rsid w:val="00A90A41"/>
    <w:rsid w:val="00B44BBE"/>
    <w:rsid w:val="00B55A70"/>
    <w:rsid w:val="00B8333A"/>
    <w:rsid w:val="00B8615A"/>
    <w:rsid w:val="00BD58F0"/>
    <w:rsid w:val="00BD7BE8"/>
    <w:rsid w:val="00C91928"/>
    <w:rsid w:val="00CC7D4C"/>
    <w:rsid w:val="00D31237"/>
    <w:rsid w:val="00D45CEB"/>
    <w:rsid w:val="00D53749"/>
    <w:rsid w:val="00D5469A"/>
    <w:rsid w:val="00D67418"/>
    <w:rsid w:val="00D8182B"/>
    <w:rsid w:val="00D90ED5"/>
    <w:rsid w:val="00E354B6"/>
    <w:rsid w:val="00E415A7"/>
    <w:rsid w:val="00E6512A"/>
    <w:rsid w:val="00E7281D"/>
    <w:rsid w:val="00E74EAC"/>
    <w:rsid w:val="00EB78B0"/>
    <w:rsid w:val="00ED2296"/>
    <w:rsid w:val="00EF1797"/>
    <w:rsid w:val="00F07218"/>
    <w:rsid w:val="00F15611"/>
    <w:rsid w:val="00F16794"/>
    <w:rsid w:val="00F26C4B"/>
    <w:rsid w:val="00F66255"/>
    <w:rsid w:val="00F71C05"/>
    <w:rsid w:val="00FB3544"/>
    <w:rsid w:val="00FD31D9"/>
    <w:rsid w:val="00FD4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B5768E"/>
  <w15:docId w15:val="{713D7522-9AC0-44A5-BE1E-4AEFCD1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41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5C2"/>
    <w:pPr>
      <w:spacing w:before="90" w:after="180"/>
      <w:contextualSpacing/>
      <w:outlineLvl w:val="0"/>
    </w:pPr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241"/>
    <w:pPr>
      <w:outlineLvl w:val="1"/>
    </w:pPr>
    <w:rPr>
      <w:rFonts w:ascii="Interstate Bold" w:hAnsi="Interstate Bold"/>
      <w:color w:val="00467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C5"/>
  </w:style>
  <w:style w:type="paragraph" w:styleId="Footer">
    <w:name w:val="footer"/>
    <w:basedOn w:val="Normal"/>
    <w:link w:val="Foot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C5"/>
  </w:style>
  <w:style w:type="character" w:styleId="PageNumber">
    <w:name w:val="page number"/>
    <w:basedOn w:val="DefaultParagraphFont"/>
    <w:uiPriority w:val="99"/>
    <w:semiHidden/>
    <w:unhideWhenUsed/>
    <w:rsid w:val="00814241"/>
    <w:rPr>
      <w:rFonts w:asciiTheme="majorHAnsi" w:hAnsiTheme="majorHAnsi"/>
      <w:sz w:val="16"/>
    </w:rPr>
  </w:style>
  <w:style w:type="character" w:styleId="Strong">
    <w:name w:val="Strong"/>
    <w:basedOn w:val="DefaultParagraphFont"/>
    <w:uiPriority w:val="22"/>
    <w:qFormat/>
    <w:rsid w:val="0033499F"/>
    <w:rPr>
      <w:b/>
      <w:bCs/>
    </w:rPr>
  </w:style>
  <w:style w:type="paragraph" w:customStyle="1" w:styleId="regcopy">
    <w:name w:val="reg copy"/>
    <w:basedOn w:val="Normal"/>
    <w:uiPriority w:val="99"/>
    <w:rsid w:val="0033499F"/>
    <w:pPr>
      <w:spacing w:line="260" w:lineRule="atLeast"/>
    </w:pPr>
    <w:rPr>
      <w:rFonts w:ascii="Interstate-Regular" w:hAnsi="Interstate-Regular" w:cs="Interstate-Regular"/>
      <w:spacing w:val="-4"/>
      <w:sz w:val="19"/>
      <w:szCs w:val="19"/>
    </w:rPr>
  </w:style>
  <w:style w:type="paragraph" w:customStyle="1" w:styleId="BasicParagraph">
    <w:name w:val="[Basic Paragraph]"/>
    <w:basedOn w:val="Normal"/>
    <w:uiPriority w:val="99"/>
    <w:rsid w:val="0059033B"/>
    <w:rPr>
      <w:rFonts w:cs="MinionPro-Regular"/>
    </w:rPr>
  </w:style>
  <w:style w:type="character" w:customStyle="1" w:styleId="Heading2Char">
    <w:name w:val="Heading 2 Char"/>
    <w:basedOn w:val="DefaultParagraphFont"/>
    <w:link w:val="Heading2"/>
    <w:uiPriority w:val="9"/>
    <w:rsid w:val="00814241"/>
    <w:rPr>
      <w:rFonts w:ascii="Interstate Bold" w:hAnsi="Interstate Bold" w:cs="Interstate-Light"/>
      <w:color w:val="00467F" w:themeColor="text2"/>
      <w:szCs w:val="22"/>
    </w:rPr>
  </w:style>
  <w:style w:type="paragraph" w:styleId="NormalWeb">
    <w:name w:val="Normal (Web)"/>
    <w:basedOn w:val="Normal"/>
    <w:uiPriority w:val="99"/>
    <w:semiHidden/>
    <w:unhideWhenUsed/>
    <w:rsid w:val="005903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29"/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9"/>
    <w:rPr>
      <w:rFonts w:cs="Times New Roman"/>
      <w:color w:val="000000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241"/>
    <w:pPr>
      <w:spacing w:line="240" w:lineRule="auto"/>
    </w:pPr>
    <w:rPr>
      <w:rFonts w:ascii="Interstate Light" w:hAnsi="Interstate Light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F26C4B"/>
    <w:pPr>
      <w:numPr>
        <w:numId w:val="5"/>
      </w:numPr>
      <w:tabs>
        <w:tab w:val="left" w:pos="200"/>
      </w:tabs>
      <w:contextualSpacing/>
    </w:pPr>
    <w:rPr>
      <w:spacing w:val="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5C2"/>
    <w:pPr>
      <w:spacing w:after="90"/>
      <w:contextualSpacing/>
      <w:outlineLvl w:val="0"/>
    </w:pPr>
    <w:rPr>
      <w:rFonts w:asciiTheme="majorHAnsi" w:hAnsiTheme="majorHAnsi" w:cs="Interstate-Bold"/>
      <w:b/>
      <w:bCs/>
      <w:i/>
      <w:color w:val="00467F" w:themeColor="text2"/>
      <w:spacing w:val="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565C2"/>
    <w:rPr>
      <w:rFonts w:asciiTheme="majorHAnsi" w:hAnsiTheme="majorHAnsi" w:cs="Interstate-Bold"/>
      <w:b/>
      <w:bCs/>
      <w:i/>
      <w:color w:val="00467F" w:themeColor="text2"/>
      <w:spacing w:val="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65C2"/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ListParagraph">
    <w:name w:val="List Paragraph"/>
    <w:basedOn w:val="Normal"/>
    <w:uiPriority w:val="34"/>
    <w:qFormat/>
    <w:rsid w:val="00D31237"/>
    <w:pPr>
      <w:numPr>
        <w:numId w:val="18"/>
      </w:numPr>
      <w:contextualSpacing/>
    </w:pPr>
  </w:style>
  <w:style w:type="paragraph" w:styleId="List">
    <w:name w:val="List"/>
    <w:basedOn w:val="Normal"/>
    <w:uiPriority w:val="99"/>
    <w:unhideWhenUsed/>
    <w:rsid w:val="00D8182B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8182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D8182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0"/>
    <w:qFormat/>
    <w:rsid w:val="00D8182B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241"/>
    <w:rPr>
      <w:rFonts w:ascii="Interstate Light" w:hAnsi="Interstate Light" w:cs="Interstate-Light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14241"/>
    <w:pPr>
      <w:pBdr>
        <w:bottom w:val="single" w:sz="8" w:space="4" w:color="0046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41"/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paragraph" w:styleId="MacroText">
    <w:name w:val="macro"/>
    <w:link w:val="MacroTextChar"/>
    <w:uiPriority w:val="99"/>
    <w:semiHidden/>
    <w:unhideWhenUsed/>
    <w:rsid w:val="00590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33B"/>
    <w:rPr>
      <w:rFonts w:cs="Interstate-Light"/>
      <w:color w:val="0000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9033B"/>
    <w:rPr>
      <w:rFonts w:asciiTheme="minorHAnsi" w:hAnsiTheme="minorHAnsi"/>
      <w:b/>
      <w:bCs/>
      <w:smallCaps/>
      <w:color w:val="F15D22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5A56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56A3"/>
    <w:pPr>
      <w:spacing w:after="0"/>
    </w:pPr>
    <w:rPr>
      <w:color w:val="CB7905" w:themeColor="accent3" w:themeShade="BF"/>
    </w:rPr>
    <w:tblPr>
      <w:tblStyleRowBandSize w:val="1"/>
      <w:tblStyleColBandSize w:val="1"/>
      <w:tblBorders>
        <w:top w:val="single" w:sz="8" w:space="0" w:color="F99F1E" w:themeColor="accent3"/>
        <w:bottom w:val="single" w:sz="8" w:space="0" w:color="F99F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paragraph" w:styleId="NoSpacing">
    <w:name w:val="No Spacing"/>
    <w:uiPriority w:val="1"/>
    <w:qFormat/>
    <w:rsid w:val="000565C2"/>
    <w:pPr>
      <w:autoSpaceDE w:val="0"/>
      <w:autoSpaceDN w:val="0"/>
      <w:adjustRightInd w:val="0"/>
      <w:spacing w:after="0"/>
      <w:textAlignment w:val="center"/>
    </w:pPr>
    <w:rPr>
      <w:rFonts w:cs="Interstate-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4F5"/>
    <w:rPr>
      <w:color w:val="F15D2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f.ca/impact-inves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09CCEB694844DD8DD811B9BBA5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1F5F-D916-48DE-8B5C-1F0C4770F075}"/>
      </w:docPartPr>
      <w:docPartBody>
        <w:p w:rsidR="00355723" w:rsidRDefault="00355723" w:rsidP="00355723">
          <w:pPr>
            <w:pStyle w:val="BB09CCEB694844DD8DD811B9BBA56A0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3EFBC6AD17849B1B49A58BEC315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1F49-A1B6-4B63-B949-FDA2936DD273}"/>
      </w:docPartPr>
      <w:docPartBody>
        <w:p w:rsidR="00355723" w:rsidRDefault="00355723" w:rsidP="00355723">
          <w:pPr>
            <w:pStyle w:val="33EFBC6AD17849B1B49A58BEC31562B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EE3DE63E996E42D186C1591448AC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7A8F-9702-4E53-9720-043C9829D071}"/>
      </w:docPartPr>
      <w:docPartBody>
        <w:p w:rsidR="00355723" w:rsidRDefault="00355723" w:rsidP="00355723">
          <w:pPr>
            <w:pStyle w:val="EE3DE63E996E42D186C1591448AC79D2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B235D0A95A8046DDB56047E3D700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C819-178E-4FAB-9D57-F9341CBAF3A2}"/>
      </w:docPartPr>
      <w:docPartBody>
        <w:p w:rsidR="00355723" w:rsidRDefault="00355723" w:rsidP="00355723">
          <w:pPr>
            <w:pStyle w:val="B235D0A95A8046DDB56047E3D7000590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92A02A13089D4417B1CFFD48B80A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B8B5-8087-44C4-8152-B209595F1BED}"/>
      </w:docPartPr>
      <w:docPartBody>
        <w:p w:rsidR="00355723" w:rsidRDefault="00355723" w:rsidP="00355723">
          <w:pPr>
            <w:pStyle w:val="92A02A13089D4417B1CFFD48B80AC315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04A60505BB894671B32DF8FA58BC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B3E8-9A6A-45C1-868B-9C4C8739E56C}"/>
      </w:docPartPr>
      <w:docPartBody>
        <w:p w:rsidR="00355723" w:rsidRDefault="00355723" w:rsidP="00355723">
          <w:pPr>
            <w:pStyle w:val="04A60505BB894671B32DF8FA58BC074F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49769FFB789F4412BEBC652B3AF3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CBBD-19E5-4105-B305-1179C8379F86}"/>
      </w:docPartPr>
      <w:docPartBody>
        <w:p w:rsidR="00355723" w:rsidRDefault="00355723" w:rsidP="00355723">
          <w:pPr>
            <w:pStyle w:val="49769FFB789F4412BEBC652B3AF374B5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5938DD7E0F8E4AD4921D3827373F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BE79-E882-4836-9507-C55D51B7F2E9}"/>
      </w:docPartPr>
      <w:docPartBody>
        <w:p w:rsidR="00355723" w:rsidRDefault="00355723" w:rsidP="00355723">
          <w:pPr>
            <w:pStyle w:val="5938DD7E0F8E4AD4921D3827373F589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5B4A5624C59E410EB3316E899A80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C79C-CCDF-4C2F-A7ED-0C40F7246B4B}"/>
      </w:docPartPr>
      <w:docPartBody>
        <w:p w:rsidR="00355723" w:rsidRDefault="00355723" w:rsidP="00355723">
          <w:pPr>
            <w:pStyle w:val="5B4A5624C59E410EB3316E899A80A14D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49D1921A47D438B83E396928B48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0610-8B9A-4AF0-B092-D43A463C17F8}"/>
      </w:docPartPr>
      <w:docPartBody>
        <w:p w:rsidR="00355723" w:rsidRDefault="00355723" w:rsidP="00355723">
          <w:pPr>
            <w:pStyle w:val="349D1921A47D438B83E396928B488673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8A08D30F4CEB4E7BAE6D7C6C5152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5CAF-0395-425F-84FB-67BB4C62BFD8}"/>
      </w:docPartPr>
      <w:docPartBody>
        <w:p w:rsidR="00355723" w:rsidRDefault="00355723" w:rsidP="00355723">
          <w:pPr>
            <w:pStyle w:val="8A08D30F4CEB4E7BAE6D7C6C515211CA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9680BC5E964343728B971F31A346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842C-7B6E-4EBF-8B95-3E03CD0BEEAA}"/>
      </w:docPartPr>
      <w:docPartBody>
        <w:p w:rsidR="00355723" w:rsidRDefault="00355723" w:rsidP="00355723">
          <w:pPr>
            <w:pStyle w:val="9680BC5E964343728B971F31A34688C6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DF1B9529E60641B1B05E5C4D52F8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926F-A77B-436F-826E-810A025E0C21}"/>
      </w:docPartPr>
      <w:docPartBody>
        <w:p w:rsidR="00355723" w:rsidRDefault="00355723" w:rsidP="00355723">
          <w:pPr>
            <w:pStyle w:val="DF1B9529E60641B1B05E5C4D52F82CAF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4AA4EBA305EA45598A139D53D7C3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08F-D946-4A69-ADA1-0990A3241E25}"/>
      </w:docPartPr>
      <w:docPartBody>
        <w:p w:rsidR="00355723" w:rsidRDefault="00355723" w:rsidP="00355723">
          <w:pPr>
            <w:pStyle w:val="4AA4EBA305EA45598A139D53D7C391AA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852ABA53A2CD49198A565730D11D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FF35-0869-47FB-8B6B-DDC0337BAC12}"/>
      </w:docPartPr>
      <w:docPartBody>
        <w:p w:rsidR="00355723" w:rsidRDefault="00355723" w:rsidP="00355723">
          <w:pPr>
            <w:pStyle w:val="852ABA53A2CD49198A565730D11DB67F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66FA579296A94E7CB49BCE653CE4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7D7-162C-41A2-9EF6-CF96F5DDADF0}"/>
      </w:docPartPr>
      <w:docPartBody>
        <w:p w:rsidR="00355723" w:rsidRDefault="00355723" w:rsidP="00355723">
          <w:pPr>
            <w:pStyle w:val="66FA579296A94E7CB49BCE653CE4CC2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8FE93EAF1BC4FD7B493C5BA8C0F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AE66-947D-4DF5-9EFF-330279111E34}"/>
      </w:docPartPr>
      <w:docPartBody>
        <w:p w:rsidR="00355723" w:rsidRDefault="00355723" w:rsidP="00355723">
          <w:pPr>
            <w:pStyle w:val="38FE93EAF1BC4FD7B493C5BA8C0FBCA9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4B86A9550D974015A57A4776D9DC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FCDB-9925-4BCE-883A-85786DDD090E}"/>
      </w:docPartPr>
      <w:docPartBody>
        <w:p w:rsidR="00355723" w:rsidRDefault="00355723" w:rsidP="00355723">
          <w:pPr>
            <w:pStyle w:val="4B86A9550D974015A57A4776D9DC4FF7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F080D898E090445F8F05C41DAF5F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4EE9-76DA-44FD-BE58-DE665AAC3B8C}"/>
      </w:docPartPr>
      <w:docPartBody>
        <w:p w:rsidR="00355723" w:rsidRDefault="00355723" w:rsidP="00355723">
          <w:pPr>
            <w:pStyle w:val="F080D898E090445F8F05C41DAF5F888D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A8C053D7910C4A699E40F019B859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9755-8A48-4101-B1E9-425681598B32}"/>
      </w:docPartPr>
      <w:docPartBody>
        <w:p w:rsidR="00355723" w:rsidRDefault="00355723" w:rsidP="00355723">
          <w:pPr>
            <w:pStyle w:val="A8C053D7910C4A699E40F019B859F669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E389E8CB28EA43C0A14B79D1206E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56B1-62F1-4E89-B0EA-9EB5CCA2116A}"/>
      </w:docPartPr>
      <w:docPartBody>
        <w:p w:rsidR="00355723" w:rsidRDefault="00355723" w:rsidP="00355723">
          <w:pPr>
            <w:pStyle w:val="E389E8CB28EA43C0A14B79D1206EA885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99133F0B750148E99E5C26CDD85D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F4C0-2CE7-4D7B-AE59-8EC9FC55654E}"/>
      </w:docPartPr>
      <w:docPartBody>
        <w:p w:rsidR="00355723" w:rsidRDefault="00355723" w:rsidP="00355723">
          <w:pPr>
            <w:pStyle w:val="99133F0B750148E99E5C26CDD85D85AD1"/>
          </w:pPr>
          <w:r w:rsidRPr="008776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Bold"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Calibri"/>
    <w:panose1 w:val="02000503030000020004"/>
    <w:charset w:val="4D"/>
    <w:family w:val="auto"/>
    <w:pitch w:val="default"/>
    <w:sig w:usb0="00000003" w:usb1="00000000" w:usb2="00000000" w:usb3="00000000" w:csb0="00000001" w:csb1="00000000"/>
  </w:font>
  <w:font w:name="Interstate-Regular">
    <w:altName w:val="Calibri"/>
    <w:panose1 w:val="020005030200000200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F5A"/>
    <w:rsid w:val="00355723"/>
    <w:rsid w:val="009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23"/>
    <w:rPr>
      <w:color w:val="808080"/>
    </w:rPr>
  </w:style>
  <w:style w:type="paragraph" w:customStyle="1" w:styleId="BB09CCEB694844DD8DD811B9BBA56A04">
    <w:name w:val="BB09CCEB694844DD8DD811B9BBA56A04"/>
    <w:rsid w:val="00967F5A"/>
  </w:style>
  <w:style w:type="paragraph" w:customStyle="1" w:styleId="33EFBC6AD17849B1B49A58BEC31562B4">
    <w:name w:val="33EFBC6AD17849B1B49A58BEC31562B4"/>
    <w:rsid w:val="00967F5A"/>
  </w:style>
  <w:style w:type="paragraph" w:customStyle="1" w:styleId="EE3DE63E996E42D186C1591448AC79D2">
    <w:name w:val="EE3DE63E996E42D186C1591448AC79D2"/>
    <w:rsid w:val="00967F5A"/>
  </w:style>
  <w:style w:type="paragraph" w:customStyle="1" w:styleId="B235D0A95A8046DDB56047E3D7000590">
    <w:name w:val="B235D0A95A8046DDB56047E3D7000590"/>
    <w:rsid w:val="00967F5A"/>
  </w:style>
  <w:style w:type="paragraph" w:customStyle="1" w:styleId="92A02A13089D4417B1CFFD48B80AC315">
    <w:name w:val="92A02A13089D4417B1CFFD48B80AC315"/>
    <w:rsid w:val="00967F5A"/>
  </w:style>
  <w:style w:type="paragraph" w:customStyle="1" w:styleId="04A60505BB894671B32DF8FA58BC074F">
    <w:name w:val="04A60505BB894671B32DF8FA58BC074F"/>
    <w:rsid w:val="00967F5A"/>
  </w:style>
  <w:style w:type="paragraph" w:customStyle="1" w:styleId="2BB49AFA24D64B139E6965656CAFA8CE">
    <w:name w:val="2BB49AFA24D64B139E6965656CAFA8CE"/>
    <w:rsid w:val="00967F5A"/>
  </w:style>
  <w:style w:type="paragraph" w:customStyle="1" w:styleId="49769FFB789F4412BEBC652B3AF374B5">
    <w:name w:val="49769FFB789F4412BEBC652B3AF374B5"/>
    <w:rsid w:val="00967F5A"/>
  </w:style>
  <w:style w:type="paragraph" w:customStyle="1" w:styleId="5938DD7E0F8E4AD4921D3827373F5894">
    <w:name w:val="5938DD7E0F8E4AD4921D3827373F5894"/>
    <w:rsid w:val="00967F5A"/>
  </w:style>
  <w:style w:type="paragraph" w:customStyle="1" w:styleId="5B4A5624C59E410EB3316E899A80A14D">
    <w:name w:val="5B4A5624C59E410EB3316E899A80A14D"/>
    <w:rsid w:val="00967F5A"/>
  </w:style>
  <w:style w:type="paragraph" w:customStyle="1" w:styleId="349D1921A47D438B83E396928B488673">
    <w:name w:val="349D1921A47D438B83E396928B488673"/>
    <w:rsid w:val="00967F5A"/>
  </w:style>
  <w:style w:type="paragraph" w:customStyle="1" w:styleId="8A08D30F4CEB4E7BAE6D7C6C515211CA">
    <w:name w:val="8A08D30F4CEB4E7BAE6D7C6C515211CA"/>
    <w:rsid w:val="00967F5A"/>
  </w:style>
  <w:style w:type="paragraph" w:customStyle="1" w:styleId="9680BC5E964343728B971F31A34688C6">
    <w:name w:val="9680BC5E964343728B971F31A34688C6"/>
    <w:rsid w:val="00967F5A"/>
  </w:style>
  <w:style w:type="paragraph" w:customStyle="1" w:styleId="DF6564DDEA544EB084DDF520161BD527">
    <w:name w:val="DF6564DDEA544EB084DDF520161BD527"/>
    <w:rsid w:val="00967F5A"/>
  </w:style>
  <w:style w:type="paragraph" w:customStyle="1" w:styleId="DF1B9529E60641B1B05E5C4D52F82CAF">
    <w:name w:val="DF1B9529E60641B1B05E5C4D52F82CAF"/>
    <w:rsid w:val="00967F5A"/>
  </w:style>
  <w:style w:type="paragraph" w:customStyle="1" w:styleId="4AA4EBA305EA45598A139D53D7C391AA">
    <w:name w:val="4AA4EBA305EA45598A139D53D7C391AA"/>
    <w:rsid w:val="00967F5A"/>
  </w:style>
  <w:style w:type="paragraph" w:customStyle="1" w:styleId="852ABA53A2CD49198A565730D11DB67F">
    <w:name w:val="852ABA53A2CD49198A565730D11DB67F"/>
    <w:rsid w:val="00967F5A"/>
  </w:style>
  <w:style w:type="paragraph" w:customStyle="1" w:styleId="B7390CE899324CB697F61403D9A3703D">
    <w:name w:val="B7390CE899324CB697F61403D9A3703D"/>
    <w:rsid w:val="00967F5A"/>
  </w:style>
  <w:style w:type="paragraph" w:customStyle="1" w:styleId="66FA579296A94E7CB49BCE653CE4CC24">
    <w:name w:val="66FA579296A94E7CB49BCE653CE4CC24"/>
    <w:rsid w:val="00967F5A"/>
  </w:style>
  <w:style w:type="paragraph" w:customStyle="1" w:styleId="38FE93EAF1BC4FD7B493C5BA8C0FBCA9">
    <w:name w:val="38FE93EAF1BC4FD7B493C5BA8C0FBCA9"/>
    <w:rsid w:val="00967F5A"/>
  </w:style>
  <w:style w:type="paragraph" w:customStyle="1" w:styleId="4B86A9550D974015A57A4776D9DC4FF7">
    <w:name w:val="4B86A9550D974015A57A4776D9DC4FF7"/>
    <w:rsid w:val="00967F5A"/>
  </w:style>
  <w:style w:type="paragraph" w:customStyle="1" w:styleId="F080D898E090445F8F05C41DAF5F888D">
    <w:name w:val="F080D898E090445F8F05C41DAF5F888D"/>
    <w:rsid w:val="00967F5A"/>
  </w:style>
  <w:style w:type="paragraph" w:customStyle="1" w:styleId="A8C053D7910C4A699E40F019B859F669">
    <w:name w:val="A8C053D7910C4A699E40F019B859F669"/>
    <w:rsid w:val="00967F5A"/>
  </w:style>
  <w:style w:type="paragraph" w:customStyle="1" w:styleId="E389E8CB28EA43C0A14B79D1206EA885">
    <w:name w:val="E389E8CB28EA43C0A14B79D1206EA885"/>
    <w:rsid w:val="00967F5A"/>
  </w:style>
  <w:style w:type="paragraph" w:customStyle="1" w:styleId="99133F0B750148E99E5C26CDD85D85AD">
    <w:name w:val="99133F0B750148E99E5C26CDD85D85AD"/>
    <w:rsid w:val="00967F5A"/>
  </w:style>
  <w:style w:type="paragraph" w:customStyle="1" w:styleId="BB09CCEB694844DD8DD811B9BBA56A041">
    <w:name w:val="BB09CCEB694844DD8DD811B9BBA56A0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3EFBC6AD17849B1B49A58BEC31562B41">
    <w:name w:val="33EFBC6AD17849B1B49A58BEC31562B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E3DE63E996E42D186C1591448AC79D21">
    <w:name w:val="EE3DE63E996E42D186C1591448AC79D2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B235D0A95A8046DDB56047E3D70005901">
    <w:name w:val="B235D0A95A8046DDB56047E3D7000590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2A02A13089D4417B1CFFD48B80AC3151">
    <w:name w:val="92A02A13089D4417B1CFFD48B80AC31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04A60505BB894671B32DF8FA58BC074F1">
    <w:name w:val="04A60505BB894671B32DF8FA58BC074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9769FFB789F4412BEBC652B3AF374B51">
    <w:name w:val="49769FFB789F4412BEBC652B3AF374B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938DD7E0F8E4AD4921D3827373F58941">
    <w:name w:val="5938DD7E0F8E4AD4921D3827373F589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B4A5624C59E410EB3316E899A80A14D1">
    <w:name w:val="5B4A5624C59E410EB3316E899A80A14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49D1921A47D438B83E396928B4886731">
    <w:name w:val="349D1921A47D438B83E396928B488673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A08D30F4CEB4E7BAE6D7C6C515211CA1">
    <w:name w:val="8A08D30F4CEB4E7BAE6D7C6C515211CA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AA4EBA305EA45598A139D53D7C391AA1">
    <w:name w:val="4AA4EBA305EA45598A139D53D7C391AA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680BC5E964343728B971F31A34688C61">
    <w:name w:val="9680BC5E964343728B971F31A34688C6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DF1B9529E60641B1B05E5C4D52F82CAF1">
    <w:name w:val="DF1B9529E60641B1B05E5C4D52F82CA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52ABA53A2CD49198A565730D11DB67F1">
    <w:name w:val="852ABA53A2CD49198A565730D11DB67F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66FA579296A94E7CB49BCE653CE4CC241">
    <w:name w:val="66FA579296A94E7CB49BCE653CE4CC24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8FE93EAF1BC4FD7B493C5BA8C0FBCA91">
    <w:name w:val="38FE93EAF1BC4FD7B493C5BA8C0FBCA9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B86A9550D974015A57A4776D9DC4FF71">
    <w:name w:val="4B86A9550D974015A57A4776D9DC4FF7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F080D898E090445F8F05C41DAF5F888D1">
    <w:name w:val="F080D898E090445F8F05C41DAF5F888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A8C053D7910C4A699E40F019B859F6691">
    <w:name w:val="A8C053D7910C4A699E40F019B859F669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389E8CB28EA43C0A14B79D1206EA8851">
    <w:name w:val="E389E8CB28EA43C0A14B79D1206EA885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9133F0B750148E99E5C26CDD85D85AD1">
    <w:name w:val="99133F0B750148E99E5C26CDD85D85AD1"/>
    <w:rsid w:val="00355723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F-Theme">
  <a:themeElements>
    <a:clrScheme name="TAF 2018">
      <a:dk1>
        <a:sysClr val="windowText" lastClr="000000"/>
      </a:dk1>
      <a:lt1>
        <a:sysClr val="window" lastClr="FFFFFF"/>
      </a:lt1>
      <a:dk2>
        <a:srgbClr val="00467F"/>
      </a:dk2>
      <a:lt2>
        <a:srgbClr val="E6E6E6"/>
      </a:lt2>
      <a:accent1>
        <a:srgbClr val="00467F"/>
      </a:accent1>
      <a:accent2>
        <a:srgbClr val="F15D22"/>
      </a:accent2>
      <a:accent3>
        <a:srgbClr val="F99F1E"/>
      </a:accent3>
      <a:accent4>
        <a:srgbClr val="E12328"/>
      </a:accent4>
      <a:accent5>
        <a:srgbClr val="069EBF"/>
      </a:accent5>
      <a:accent6>
        <a:srgbClr val="939598"/>
      </a:accent6>
      <a:hlink>
        <a:srgbClr val="F15D22"/>
      </a:hlink>
      <a:folHlink>
        <a:srgbClr val="939598"/>
      </a:folHlink>
    </a:clrScheme>
    <a:fontScheme name="TAF Fonts 2018">
      <a:majorFont>
        <a:latin typeface="Interstate Bold"/>
        <a:ea typeface=""/>
        <a:cs typeface=""/>
      </a:majorFont>
      <a:minorFont>
        <a:latin typeface="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F29B2B0FB134B86F46608E795F342" ma:contentTypeVersion="10" ma:contentTypeDescription="Create a new document." ma:contentTypeScope="" ma:versionID="9d45746bace503d88b16190632cfe764">
  <xsd:schema xmlns:xsd="http://www.w3.org/2001/XMLSchema" xmlns:xs="http://www.w3.org/2001/XMLSchema" xmlns:p="http://schemas.microsoft.com/office/2006/metadata/properties" xmlns:ns2="df11b528-b019-4ebb-be15-9d42e0e99541" targetNamespace="http://schemas.microsoft.com/office/2006/metadata/properties" ma:root="true" ma:fieldsID="e9f9bf10c0efd661367e508578a9b7ba" ns2:_="">
    <xsd:import namespace="df11b528-b019-4ebb-be15-9d42e0e99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b528-b019-4ebb-be15-9d42e0e99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74936-D53B-46FA-9AED-34C430E96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76C9C-2BB3-4C06-B4A5-278BC43D933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f11b528-b019-4ebb-be15-9d42e0e995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36E78B-FCB2-4D79-BE61-888BF4FB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1b528-b019-4ebb-be15-9d42e0e99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7D950-CA01-4D74-98A9-186B5E23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Melontree Studios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Ehlich</dc:creator>
  <cp:lastModifiedBy>Julie Leach</cp:lastModifiedBy>
  <cp:revision>5</cp:revision>
  <cp:lastPrinted>2018-03-19T16:16:00Z</cp:lastPrinted>
  <dcterms:created xsi:type="dcterms:W3CDTF">2020-01-09T16:03:00Z</dcterms:created>
  <dcterms:modified xsi:type="dcterms:W3CDTF">2020-11-05T15:43:00Z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0x01010096BF29B2B0FB134B86F46608E795F342</vt:lpwstr>
  </property>
</Properties>
</file>